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bidi w:val="0"/>
        <w:spacing w:before="240" w:after="120"/>
        <w:jc w:val="left"/>
        <w:rPr>
          <w:sz w:val="36"/>
          <w:szCs w:val="36"/>
        </w:rPr>
      </w:pPr>
      <w:r>
        <w:rPr>
          <w:rStyle w:val="Strong"/>
          <w:b/>
          <w:bCs/>
          <w:sz w:val="36"/>
          <w:szCs w:val="36"/>
        </w:rPr>
        <w:t>CRM Pro Georgia — Acceptance Test Plan (UAT)</w:t>
      </w:r>
    </w:p>
    <w:p>
      <w:pPr>
        <w:pStyle w:val="BodyText"/>
        <w:rPr/>
      </w:pPr>
      <w:r>
        <w:rPr>
          <w:rStyle w:val="Strong"/>
        </w:rPr>
        <w:t>User Acceptance Testing Document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1. Purpose</w:t>
      </w:r>
    </w:p>
    <w:p>
      <w:pPr>
        <w:pStyle w:val="BodyText"/>
        <w:rPr/>
      </w:pPr>
      <w:r>
        <w:rPr/>
        <w:t>This document defines the tests that must be completed before CRM Pro Georgia is accepted from the development team and considered ready for Beta launch.</w:t>
      </w:r>
    </w:p>
    <w:p>
      <w:pPr>
        <w:pStyle w:val="BodyText"/>
        <w:rPr/>
      </w:pPr>
      <w:r>
        <w:rPr/>
        <w:t xml:space="preserve">The goal is to verify that the </w:t>
      </w:r>
      <w:r>
        <w:rPr>
          <w:rStyle w:val="Strong"/>
        </w:rPr>
        <w:t>full SaaS business cycle works without manual developer intervention</w:t>
      </w:r>
      <w:r>
        <w:rPr/>
        <w:t>.</w:t>
      </w:r>
    </w:p>
    <w:p>
      <w:pPr>
        <w:pStyle w:val="BodyText"/>
        <w:rPr/>
      </w:pPr>
      <w:r>
        <w:rPr/>
        <w:t xml:space="preserve">If any critical test fails → the system is </w:t>
      </w:r>
      <w:r>
        <w:rPr>
          <w:rStyle w:val="Strong"/>
        </w:rPr>
        <w:t>NOT accepted</w:t>
      </w:r>
      <w:r>
        <w:rPr/>
        <w:t>.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2. Test Environment</w:t>
      </w:r>
    </w:p>
    <w:p>
      <w:pPr>
        <w:pStyle w:val="BodyText"/>
        <w:rPr/>
      </w:pPr>
      <w:r>
        <w:rPr/>
        <w:t>Tests must be performed on: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Staging environment OR Production environment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Real email sending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Real payment gateway (Stripe test mode, then real payment)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Real database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0" w:leader="none"/>
        </w:tabs>
        <w:ind w:hanging="283" w:left="709"/>
        <w:rPr/>
      </w:pPr>
      <w:r>
        <w:rPr/>
        <w:t>Real file storage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3. Acceptance Tests — Full SaaS Flow</w:t>
      </w:r>
    </w:p>
    <w:p>
      <w:pPr>
        <w:pStyle w:val="Heading3"/>
        <w:rPr/>
      </w:pPr>
      <w:r>
        <w:rPr/>
        <w:t>3.1 Registration &amp; Account Creation</w:t>
      </w:r>
    </w:p>
    <w:tbl>
      <w:tblPr>
        <w:tblW w:w="5796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60"/>
        <w:gridCol w:w="1845"/>
        <w:gridCol w:w="791"/>
      </w:tblGrid>
      <w:tr>
        <w:trPr>
          <w:tblHeader w:val="true"/>
        </w:trPr>
        <w:tc>
          <w:tcPr>
            <w:tcW w:w="3160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31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can open registration page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Page loads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can register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Account created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Verification email sent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Email received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verifies email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Account activated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can login</w:t>
            </w:r>
          </w:p>
        </w:tc>
        <w:tc>
          <w:tcPr>
            <w:tcW w:w="1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Login successful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3.2 Tenant Creation</w:t>
      </w:r>
    </w:p>
    <w:tbl>
      <w:tblPr>
        <w:tblW w:w="5754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197"/>
        <w:gridCol w:w="1766"/>
        <w:gridCol w:w="791"/>
      </w:tblGrid>
      <w:tr>
        <w:trPr>
          <w:tblHeader w:val="true"/>
        </w:trPr>
        <w:tc>
          <w:tcPr>
            <w:tcW w:w="3197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creates company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created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database/schema created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Automatic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admin user created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Automatic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Welcome email sent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Email received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19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visible in admin panel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3.3 Trial System</w:t>
      </w:r>
    </w:p>
    <w:tbl>
      <w:tblPr>
        <w:tblW w:w="5402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845"/>
        <w:gridCol w:w="1766"/>
        <w:gridCol w:w="791"/>
      </w:tblGrid>
      <w:tr>
        <w:trPr>
          <w:tblHeader w:val="true"/>
        </w:trPr>
        <w:tc>
          <w:tcPr>
            <w:tcW w:w="2845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Trial activates automatically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Trial end date visible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Trial reminder email sent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845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Trial expires correctly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3.4 Subscription &amp; Payment</w:t>
      </w:r>
    </w:p>
    <w:tbl>
      <w:tblPr>
        <w:tblW w:w="5383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260"/>
        <w:gridCol w:w="2332"/>
        <w:gridCol w:w="791"/>
      </w:tblGrid>
      <w:tr>
        <w:trPr>
          <w:tblHeader w:val="true"/>
        </w:trPr>
        <w:tc>
          <w:tcPr>
            <w:tcW w:w="2260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2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selects plan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Plan assigned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2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enters card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Payment method saved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2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Payment processed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Successful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2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Subscription activated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2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Invoice generated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PDF created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2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Invoice emailed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Email received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2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sees payment</w:t>
            </w:r>
          </w:p>
        </w:tc>
        <w:tc>
          <w:tcPr>
            <w:tcW w:w="233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Visible in admin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3.5 Subscription Renewal</w:t>
      </w:r>
    </w:p>
    <w:tbl>
      <w:tblPr>
        <w:tblW w:w="5997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440"/>
        <w:gridCol w:w="1766"/>
        <w:gridCol w:w="791"/>
      </w:tblGrid>
      <w:tr>
        <w:trPr>
          <w:tblHeader w:val="true"/>
        </w:trPr>
        <w:tc>
          <w:tcPr>
            <w:tcW w:w="3440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344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Subscription renews automatically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44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Invoice generated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44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Email sent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3.6 Failed Payment Handling</w:t>
      </w:r>
    </w:p>
    <w:tbl>
      <w:tblPr>
        <w:tblW w:w="6221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664"/>
        <w:gridCol w:w="1766"/>
        <w:gridCol w:w="791"/>
      </w:tblGrid>
      <w:tr>
        <w:trPr>
          <w:tblHeader w:val="true"/>
        </w:trPr>
        <w:tc>
          <w:tcPr>
            <w:tcW w:w="3664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366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Payment fails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System detects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66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Retry payment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Automatic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66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Warning email sent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66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suspended after X days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66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cannot login when suspended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66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reactivates after payment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3.7 CRM Functionality</w:t>
      </w:r>
    </w:p>
    <w:tbl>
      <w:tblPr>
        <w:tblW w:w="509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541"/>
        <w:gridCol w:w="1766"/>
        <w:gridCol w:w="791"/>
      </w:tblGrid>
      <w:tr>
        <w:trPr>
          <w:tblHeader w:val="true"/>
        </w:trPr>
        <w:tc>
          <w:tcPr>
            <w:tcW w:w="254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Create lead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Convert lead to customer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Create deal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Move deal in pipeline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Create task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Assign task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Upload file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54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Reports generate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3.8 User &amp; Team Management</w:t>
      </w:r>
    </w:p>
    <w:tbl>
      <w:tblPr>
        <w:tblW w:w="5304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747"/>
        <w:gridCol w:w="1766"/>
        <w:gridCol w:w="791"/>
      </w:tblGrid>
      <w:tr>
        <w:trPr>
          <w:tblHeader w:val="true"/>
        </w:trPr>
        <w:tc>
          <w:tcPr>
            <w:tcW w:w="2747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7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admin invites user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Email sent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7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registers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7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Role assigned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7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Permissions work correctly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3.9 Admin Panel</w:t>
      </w:r>
    </w:p>
    <w:tbl>
      <w:tblPr>
        <w:tblW w:w="5617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3060"/>
        <w:gridCol w:w="1766"/>
        <w:gridCol w:w="791"/>
      </w:tblGrid>
      <w:tr>
        <w:trPr>
          <w:tblHeader w:val="true"/>
        </w:trPr>
        <w:tc>
          <w:tcPr>
            <w:tcW w:w="3060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30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login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0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sees tenants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0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sees subscriptions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0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sees payments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0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can suspend tenant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0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can impersonate tenant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306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can view logs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3.10 Support System</w:t>
      </w:r>
    </w:p>
    <w:tbl>
      <w:tblPr>
        <w:tblW w:w="523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673"/>
        <w:gridCol w:w="1766"/>
        <w:gridCol w:w="791"/>
      </w:tblGrid>
      <w:tr>
        <w:trPr>
          <w:tblHeader w:val="true"/>
        </w:trPr>
        <w:tc>
          <w:tcPr>
            <w:tcW w:w="2673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673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creates support ticket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673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receives ticket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673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replies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673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User receives email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3.11 Email System</w:t>
      </w:r>
    </w:p>
    <w:tbl>
      <w:tblPr>
        <w:tblW w:w="3658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847"/>
        <w:gridCol w:w="1811"/>
      </w:tblGrid>
      <w:tr>
        <w:trPr>
          <w:tblHeader w:val="true"/>
        </w:trPr>
        <w:tc>
          <w:tcPr>
            <w:tcW w:w="1847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</w:tr>
      <w:tr>
        <w:trPr/>
        <w:tc>
          <w:tcPr>
            <w:tcW w:w="18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Verification email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Sent</w:t>
            </w:r>
          </w:p>
        </w:tc>
      </w:tr>
      <w:tr>
        <w:trPr/>
        <w:tc>
          <w:tcPr>
            <w:tcW w:w="18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Invoice email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Sent</w:t>
            </w:r>
          </w:p>
        </w:tc>
      </w:tr>
      <w:tr>
        <w:trPr/>
        <w:tc>
          <w:tcPr>
            <w:tcW w:w="18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Payment success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Sent</w:t>
            </w:r>
          </w:p>
        </w:tc>
      </w:tr>
      <w:tr>
        <w:trPr/>
        <w:tc>
          <w:tcPr>
            <w:tcW w:w="18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Payment failed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Sent</w:t>
            </w:r>
          </w:p>
        </w:tc>
      </w:tr>
      <w:tr>
        <w:trPr/>
        <w:tc>
          <w:tcPr>
            <w:tcW w:w="18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Trial ending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Sent</w:t>
            </w:r>
          </w:p>
        </w:tc>
      </w:tr>
      <w:tr>
        <w:trPr/>
        <w:tc>
          <w:tcPr>
            <w:tcW w:w="18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Invitation email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Sent</w:t>
            </w:r>
          </w:p>
        </w:tc>
      </w:tr>
      <w:tr>
        <w:trPr/>
        <w:tc>
          <w:tcPr>
            <w:tcW w:w="184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Support reply</w:t>
            </w:r>
          </w:p>
        </w:tc>
        <w:tc>
          <w:tcPr>
            <w:tcW w:w="18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Sent</w:t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3.12 Data Export &amp; Account Deletion</w:t>
      </w:r>
    </w:p>
    <w:tbl>
      <w:tblPr>
        <w:tblW w:w="5184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627"/>
        <w:gridCol w:w="1766"/>
        <w:gridCol w:w="791"/>
      </w:tblGrid>
      <w:tr>
        <w:trPr>
          <w:tblHeader w:val="true"/>
        </w:trPr>
        <w:tc>
          <w:tcPr>
            <w:tcW w:w="2627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62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Export contacts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CSV/Excel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62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Export deals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CSV/Excel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62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Export files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ZIP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62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Delete account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627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Data deleted after 30 days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Works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3.13 Monitoring &amp; Backups</w:t>
      </w:r>
    </w:p>
    <w:tbl>
      <w:tblPr>
        <w:tblW w:w="5459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902"/>
        <w:gridCol w:w="1766"/>
        <w:gridCol w:w="791"/>
      </w:tblGrid>
      <w:tr>
        <w:trPr>
          <w:tblHeader w:val="true"/>
        </w:trPr>
        <w:tc>
          <w:tcPr>
            <w:tcW w:w="2902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90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System visible in monitoring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0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CPU/RAM metrics visible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0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Logs visible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0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Backup created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02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Restore 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Successful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3"/>
        <w:rPr/>
      </w:pPr>
      <w:r>
        <w:rPr/>
        <w:t>3.14 Security Tests</w:t>
      </w:r>
    </w:p>
    <w:tbl>
      <w:tblPr>
        <w:tblW w:w="5477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920"/>
        <w:gridCol w:w="1766"/>
        <w:gridCol w:w="791"/>
      </w:tblGrid>
      <w:tr>
        <w:trPr>
          <w:tblHeader w:val="true"/>
        </w:trPr>
        <w:tc>
          <w:tcPr>
            <w:tcW w:w="2920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Test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Expected Result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Status</w:t>
            </w:r>
          </w:p>
        </w:tc>
      </w:tr>
      <w:tr>
        <w:trPr/>
        <w:tc>
          <w:tcPr>
            <w:tcW w:w="292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HTTPS works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2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Password hashed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2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JWT expires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2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Unauthorized access blocked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2920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Tenant isolation works</w:t>
            </w:r>
          </w:p>
        </w:tc>
        <w:tc>
          <w:tcPr>
            <w:tcW w:w="1766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  <w:tc>
          <w:tcPr>
            <w:tcW w:w="79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4. Final Acceptance Criteria</w:t>
      </w:r>
    </w:p>
    <w:p>
      <w:pPr>
        <w:pStyle w:val="BodyText"/>
        <w:rPr/>
      </w:pPr>
      <w:r>
        <w:rPr/>
        <w:t xml:space="preserve">The system is </w:t>
      </w:r>
      <w:r>
        <w:rPr>
          <w:rStyle w:val="Strong"/>
        </w:rPr>
        <w:t>ACCEPTED</w:t>
      </w:r>
      <w:r>
        <w:rPr/>
        <w:t xml:space="preserve"> only if:</w:t>
      </w:r>
    </w:p>
    <w:tbl>
      <w:tblPr>
        <w:tblW w:w="3425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414"/>
        <w:gridCol w:w="1011"/>
      </w:tblGrid>
      <w:tr>
        <w:trPr>
          <w:tblHeader w:val="true"/>
        </w:trPr>
        <w:tc>
          <w:tcPr>
            <w:tcW w:w="2414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Requirement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Must Be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Registration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Payment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Subscription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CRM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Admin panel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Support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Emails work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Backups work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Monitoring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Data export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  <w:tr>
        <w:trPr/>
        <w:tc>
          <w:tcPr>
            <w:tcW w:w="24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Account deletion works</w:t>
            </w:r>
          </w:p>
        </w:tc>
        <w:tc>
          <w:tcPr>
            <w:tcW w:w="101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Yes</w:t>
            </w:r>
          </w:p>
        </w:tc>
      </w:tr>
    </w:tbl>
    <w:p>
      <w:pPr>
        <w:pStyle w:val="BodyText"/>
        <w:rPr/>
      </w:pPr>
      <w:r>
        <w:rPr/>
        <w:t>If any of the above = NO → System is NOT accepted.</w:t>
      </w:r>
    </w:p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5. Acceptance Decision</w:t>
      </w:r>
    </w:p>
    <w:tbl>
      <w:tblPr>
        <w:tblW w:w="4365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114"/>
        <w:gridCol w:w="2251"/>
      </w:tblGrid>
      <w:tr>
        <w:trPr>
          <w:tblHeader w:val="true"/>
        </w:trPr>
        <w:tc>
          <w:tcPr>
            <w:tcW w:w="2114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Result</w:t>
            </w:r>
          </w:p>
        </w:tc>
        <w:tc>
          <w:tcPr>
            <w:tcW w:w="225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Decision</w:t>
            </w:r>
          </w:p>
        </w:tc>
      </w:tr>
      <w:tr>
        <w:trPr/>
        <w:tc>
          <w:tcPr>
            <w:tcW w:w="21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All critical tests pass</w:t>
            </w:r>
          </w:p>
        </w:tc>
        <w:tc>
          <w:tcPr>
            <w:tcW w:w="225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ACCEPT SYSTEM</w:t>
            </w:r>
          </w:p>
        </w:tc>
      </w:tr>
      <w:tr>
        <w:trPr/>
        <w:tc>
          <w:tcPr>
            <w:tcW w:w="21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Some tests fail</w:t>
            </w:r>
          </w:p>
        </w:tc>
        <w:tc>
          <w:tcPr>
            <w:tcW w:w="225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FIX REQUIRED</w:t>
            </w:r>
          </w:p>
        </w:tc>
      </w:tr>
      <w:tr>
        <w:trPr/>
        <w:tc>
          <w:tcPr>
            <w:tcW w:w="2114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Many tests fail</w:t>
            </w:r>
          </w:p>
        </w:tc>
        <w:tc>
          <w:tcPr>
            <w:tcW w:w="225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REJECT DELIVERY</w:t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2"/>
        <w:rPr/>
      </w:pPr>
      <w:r>
        <w:rPr/>
        <w:t>6. Sign-Off</w:t>
      </w:r>
    </w:p>
    <w:tbl>
      <w:tblPr>
        <w:tblW w:w="4020" w:type="dxa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581"/>
        <w:gridCol w:w="706"/>
        <w:gridCol w:w="1102"/>
        <w:gridCol w:w="631"/>
      </w:tblGrid>
      <w:tr>
        <w:trPr>
          <w:tblHeader w:val="true"/>
        </w:trPr>
        <w:tc>
          <w:tcPr>
            <w:tcW w:w="158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Role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Name</w:t>
            </w:r>
          </w:p>
        </w:tc>
        <w:tc>
          <w:tcPr>
            <w:tcW w:w="1102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Signature</w:t>
            </w:r>
          </w:p>
        </w:tc>
        <w:tc>
          <w:tcPr>
            <w:tcW w:w="631" w:type="dxa"/>
            <w:tcBorders/>
            <w:vAlign w:val="center"/>
          </w:tcPr>
          <w:p>
            <w:pPr>
              <w:pStyle w:val="TableHeading"/>
              <w:rPr/>
            </w:pPr>
            <w:r>
              <w:rPr/>
              <w:t>Date</w:t>
            </w:r>
          </w:p>
        </w:tc>
      </w:tr>
      <w:tr>
        <w:trPr/>
        <w:tc>
          <w:tcPr>
            <w:tcW w:w="158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Product Owner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02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63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158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Developer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02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63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158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DevOps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02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63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  <w:tr>
        <w:trPr/>
        <w:tc>
          <w:tcPr>
            <w:tcW w:w="1581" w:type="dxa"/>
            <w:tcBorders/>
            <w:vAlign w:val="center"/>
          </w:tcPr>
          <w:p>
            <w:pPr>
              <w:pStyle w:val="TableContents"/>
              <w:rPr/>
            </w:pPr>
            <w:r>
              <w:rPr/>
              <w:t>Tester</w:t>
            </w:r>
          </w:p>
        </w:tc>
        <w:tc>
          <w:tcPr>
            <w:tcW w:w="706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1102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  <w:tc>
          <w:tcPr>
            <w:tcW w:w="631" w:type="dxa"/>
            <w:tcBorders/>
            <w:vAlign w:val="center"/>
          </w:tcPr>
          <w:p>
            <w:pPr>
              <w:pStyle w:val="TableContents"/>
              <w:rPr>
                <w:sz w:val="4"/>
                <w:szCs w:val="4"/>
              </w:rPr>
            </w:pPr>
            <w:r>
              <w:rPr>
                <w:sz w:val="4"/>
                <w:szCs w:val="4"/>
              </w:rPr>
            </w:r>
          </w:p>
        </w:tc>
      </w:tr>
    </w:tbl>
    <w:p>
      <w:pPr>
        <w:pStyle w:val="HorizontalLine"/>
        <w:rPr/>
      </w:pPr>
      <w:r>
        <w:rPr/>
      </w:r>
    </w:p>
    <w:p>
      <w:pPr>
        <w:pStyle w:val="Heading1"/>
        <w:rPr/>
      </w:pPr>
      <w:r>
        <w:rPr/>
        <w:t>End of Acceptance Test Plan</w:t>
      </w:r>
    </w:p>
    <w:p>
      <w:pPr>
        <w:pStyle w:val="BodyText"/>
        <w:rPr/>
      </w:pPr>
      <w:r>
        <w:rPr/>
        <w:t>This document will be used to officially accept or reject the system delivered by developers.</w:t>
      </w:r>
    </w:p>
    <w:p>
      <w:pPr>
        <w:pStyle w:val="BodyText"/>
        <w:bidi w:val="0"/>
        <w:spacing w:before="240" w:after="120"/>
        <w:jc w:val="left"/>
        <w:rPr>
          <w:sz w:val="36"/>
          <w:szCs w:val="36"/>
        </w:rPr>
      </w:pPr>
      <w:r>
        <w:rPr>
          <w:sz w:val="36"/>
          <w:szCs w:val="36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Noto Sans Devanagari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erif CJK SC" w:cs="Noto Sans Devanagari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BodyText"/>
    <w:qFormat/>
    <w:pPr>
      <w:spacing w:before="240" w:after="120"/>
      <w:outlineLvl w:val="0"/>
    </w:pPr>
    <w:rPr>
      <w:rFonts w:ascii="Liberation Serif" w:hAnsi="Liberation Serif" w:eastAsia="Noto Serif CJK SC" w:cs="Noto Sans Devanagari"/>
      <w:b/>
      <w:bCs/>
      <w:sz w:val="48"/>
      <w:szCs w:val="48"/>
    </w:rPr>
  </w:style>
  <w:style w:type="paragraph" w:styleId="Heading2">
    <w:name w:val="Heading 2"/>
    <w:basedOn w:val="Heading"/>
    <w:next w:val="BodyText"/>
    <w:qFormat/>
    <w:pPr>
      <w:spacing w:before="200" w:after="120"/>
      <w:outlineLvl w:val="1"/>
    </w:pPr>
    <w:rPr>
      <w:rFonts w:ascii="Liberation Serif" w:hAnsi="Liberation Serif" w:eastAsia="Noto Serif CJK SC" w:cs="Noto Sans Devanagari"/>
      <w:b/>
      <w:bCs/>
      <w:sz w:val="36"/>
      <w:szCs w:val="36"/>
    </w:rPr>
  </w:style>
  <w:style w:type="paragraph" w:styleId="Heading3">
    <w:name w:val="Heading 3"/>
    <w:basedOn w:val="Heading"/>
    <w:next w:val="BodyText"/>
    <w:qFormat/>
    <w:pPr>
      <w:spacing w:before="140" w:after="120"/>
      <w:outlineLvl w:val="2"/>
    </w:pPr>
    <w:rPr>
      <w:rFonts w:ascii="Liberation Serif" w:hAnsi="Liberation Serif" w:eastAsia="Noto Serif CJK SC" w:cs="Noto Sans Devanagari"/>
      <w:b/>
      <w:bCs/>
      <w:sz w:val="28"/>
      <w:szCs w:val="28"/>
    </w:rPr>
  </w:style>
  <w:style w:type="character" w:styleId="Strong">
    <w:name w:val="Strong"/>
    <w:qFormat/>
    <w:rPr>
      <w:b/>
      <w:bCs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ourceText">
    <w:name w:val="Source Text"/>
    <w:qFormat/>
    <w:rPr>
      <w:rFonts w:ascii="Liberation Mono" w:hAnsi="Liberation Mono" w:eastAsia="Noto Sans Mono CJK SC" w:cs="Liberation Mono"/>
    </w:rPr>
  </w:style>
  <w:style w:type="character" w:styleId="Hyperlink">
    <w:name w:val="Hyperlink"/>
    <w:rPr>
      <w:color w:val="000080"/>
      <w:u w:val="singl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paragraph" w:styleId="HorizontalLine">
    <w:name w:val="Horizontal Line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19</TotalTime>
  <Application>LibreOffice/24.2.7.2$Linux_X86_64 LibreOffice_project/420$Build-2</Application>
  <AppVersion>15.0000</AppVersion>
  <Pages>5</Pages>
  <Words>629</Words>
  <Characters>3462</Characters>
  <CharactersWithSpaces>3822</CharactersWithSpaces>
  <Paragraphs>266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2026-02-04T14:23:53Z</dcterms:created>
  <dc:creator/>
  <dc:description/>
  <dc:language>en-US</dc:language>
  <cp:lastModifiedBy/>
  <dcterms:modified xsi:type="dcterms:W3CDTF">2026-03-24T09:21:57Z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